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2" w:rsidRPr="00AD5DA2" w:rsidRDefault="00D94C36" w:rsidP="000E5031">
      <w:pPr>
        <w:spacing w:after="0"/>
        <w:ind w:left="48" w:right="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-228600</wp:posOffset>
                </wp:positionV>
                <wp:extent cx="1628775" cy="1314450"/>
                <wp:effectExtent l="57150" t="38100" r="66675" b="11430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144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C36" w:rsidRPr="001C5E19" w:rsidRDefault="00D94C36" w:rsidP="00D94C36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C5E1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9.75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4" o:spid="_x0000_s1026" style="position:absolute;left:0;text-align:left;margin-left:420.75pt;margin-top:-18pt;width:128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8775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qGVAMAACcHAAAOAAAAZHJzL2Uyb0RvYy54bWysVU1v2zgQvRfY/0Do3sh27Dox4hRBCi8W&#10;CNogziJnmqIsAhTJHdIf2V/fR1KSnWSBAsX6IJPi8M3Mmzejm6/HVrO9JK+sWRbji1HBpBG2Uma7&#10;LP5+Xn2+KpgP3FRcWyOXxav0xdfbPz7dHNxCTmxjdSWJAcT4xcEtiyYEtyhLLxrZcn9hnTQ4rC21&#10;PGBL27IifgB6q8vJaPSlPFiqHFkhvcfbb/mwuE34dS1F+FHXXgamlwViC+lJ6bmJz/L2hi+2xF2j&#10;RBcG/40oWq4MnA5Q33jgbEfqA1SrBFlv63AhbFvaulZCphyQzXj0Lpt1w51MuYAc7waa/P8HK77v&#10;H4mpallMC2Z4ixLNPz9aZQJbB05sGhk6OL+A4do9UrfzWMZ0jzW18R+JsGNi9XVgVR4DE3g5/jK5&#10;ms9nBRM4G1+Op9NZ4r08XXfkw5/StiwulgUEQ/NEJ98/+ACfsO1tojtvtapWSuu0oe3mXhPbc9R4&#10;hd+oh39jpk00NjZey4j5jUwqgZuUxy5IWjfVgW30jp545CXFyyoVI5vMr6eQUaUgodl0FH8F43oL&#10;7YtAKWR/Hk6yGOVUtGt4DvISyh1izOYpRdt7T7s3gXkhjbysYowCVSLeUWUpNLbT74qsCckXWQie&#10;I15Eh75L/yT3XWlAZsaIaFptm/CktowUOnbDNTdCVl2Kv0C7mqf8okSA2SOlzVm83uW4N3Iv9TM7&#10;QATXo1kkrlkWl1fjExXJsIxqy/pKq/CqZQrUPMkaSoWiJpnoOCPkUHkuQFEY56OGVzJzDUcnB/2N&#10;HG8EjMg1FDFgdwC9ZQbpsXOinX28mms0XM6VTsPrY2D58nAjeUbBhsutMraT0FvvGll1nrM9wj+j&#10;Ji7DcXOESVxubPWKloYEUtm9EyuFrnrgPjxywnAD8RjY4QcetbYoh+1WKIilf//rfbTHzMFpwQ4Y&#10;lmjRf3acJNT1l8E0ukZTAzakzXQ2n2BD5yeb8xOza+8tenWMT4MTaRntg+6XNdn2BXP9LnrFESQJ&#10;37nFus19yEMcXwYh7+6SGSaq4+HBrJ2I4JHgODSejy+cXNcvAVPpu+0HK1+8GzDZNt409m4XbK3S&#10;9Dnx2lGPaZw01HVeHPfn+2R1+r7d/gQAAP//AwBQSwMEFAAGAAgAAAAhAGOOugjjAAAADAEAAA8A&#10;AABkcnMvZG93bnJldi54bWxMj8FOwzAQRO9I/IO1SFxQa4eWNIQ4FSBxoYeqASFxc5MliRKvo9ht&#10;079ne4LbjPZpdiZbT7YXRxx960hDNFcgkEpXtVRr+Px4myUgfDBUmd4Rajijh3V+fZWZtHIn2uGx&#10;CLXgEPKp0dCEMKRS+rJBa/zcDUh8+3GjNYHtWMtqNCcOt728VyqW1rTEHxoz4GuDZVccrIZ31+3O&#10;35vF3fKrfum2m6lYbeNW69ub6fkJRMAp/MFwqc/VIedOe3egyoteQ7KMHhjVMFvEPOpCqMeE1Z7V&#10;KlIg80z+H5H/AgAA//8DAFBLAQItABQABgAIAAAAIQC2gziS/gAAAOEBAAATAAAAAAAAAAAAAAAA&#10;AAAAAABbQ29udGVudF9UeXBlc10ueG1sUEsBAi0AFAAGAAgAAAAhADj9If/WAAAAlAEAAAsAAAAA&#10;AAAAAAAAAAAALwEAAF9yZWxzLy5yZWxzUEsBAi0AFAAGAAgAAAAhAKZ7GoZUAwAAJwcAAA4AAAAA&#10;AAAAAAAAAAAALgIAAGRycy9lMm9Eb2MueG1sUEsBAi0AFAAGAAgAAAAhAGOOugjjAAAADAEAAA8A&#10;AAAAAAAAAAAAAAAArgUAAGRycy9kb3ducmV2LnhtbFBLBQYAAAAABAAEAPMAAAC+BgAAAAA=&#10;" adj="-11796480,,5400" path="m-4,845332l250812,584989,161299,260344r402277,1l814388,r250811,260345l1467476,260344r-89513,324645l1628779,845332,1266338,989812r-89516,324645l814388,1169975,451953,1314457,362437,989812,-4,845332xe" fillcolor="yellow" stroked="f" strokeweight="2pt">
                <v:stroke joinstyle="miter"/>
                <v:shadow on="t" color="black" opacity="20971f" offset="0,2.2pt"/>
                <v:formulas/>
                <v:path arrowok="t" o:connecttype="custom" o:connectlocs="-4,845332;250812,584989;161299,260344;563576,260345;814388,0;1065199,260345;1467476,260344;1377963,584989;1628779,845332;1266338,989812;1176822,1314457;814388,1169975;451953,1314457;362437,989812;-4,845332" o:connectangles="0,0,0,0,0,0,0,0,0,0,0,0,0,0,0" textboxrect="0,0,1628775,1314450"/>
                <v:textbox>
                  <w:txbxContent>
                    <w:p w:rsidR="00D94C36" w:rsidRPr="001C5E19" w:rsidRDefault="00D94C36" w:rsidP="00D94C36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1C5E19">
                        <w:rPr>
                          <w:b/>
                          <w:color w:val="FF0000"/>
                          <w:sz w:val="56"/>
                          <w:szCs w:val="56"/>
                        </w:rPr>
                        <w:t>9.75</w:t>
                      </w:r>
                    </w:p>
                  </w:txbxContent>
                </v:textbox>
              </v:shape>
            </w:pict>
          </mc:Fallback>
        </mc:AlternateConten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Họ và tên: </w:t>
      </w:r>
      <w:r w:rsidR="00AD5DA2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Trần Kim Ngân</w:t>
      </w:r>
    </w:p>
    <w:p w:rsidR="00AD5DA2" w:rsidRPr="00AD5DA2" w:rsidRDefault="000E5031" w:rsidP="000E5031">
      <w:pPr>
        <w:spacing w:after="0"/>
        <w:ind w:left="48" w:right="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Lớp:</w:t>
      </w:r>
      <w:r w:rsidR="006C097D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7A1  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E5031" w:rsidRPr="00AD5DA2" w:rsidRDefault="00AD5DA2" w:rsidP="000E5031">
      <w:pPr>
        <w:spacing w:after="0"/>
        <w:ind w:left="48" w:right="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Trường: THCS Cao Bá Quát</w:t>
      </w:r>
    </w:p>
    <w:p w:rsidR="000E5031" w:rsidRPr="00AD5DA2" w:rsidRDefault="000E5031" w:rsidP="007B5B07">
      <w:pPr>
        <w:spacing w:after="0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5B07" w:rsidRPr="00AD5DA2" w:rsidRDefault="007B5B07" w:rsidP="00AD5DA2">
      <w:pPr>
        <w:spacing w:after="0"/>
        <w:ind w:left="48"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PHIẾU BÀI TẬP ÔN TẬP ĐỊA LÝ 7 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-  HK</w:t>
      </w:r>
      <w:proofErr w:type="gramEnd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1.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Trên thế giới hiện nay có những châu lục nào?</w:t>
      </w:r>
      <w:proofErr w:type="gramEnd"/>
    </w:p>
    <w:p w:rsidR="007B5B07" w:rsidRPr="00AD5DA2" w:rsidRDefault="007B5B07" w:rsidP="00D94C36">
      <w:pPr>
        <w:spacing w:after="0"/>
        <w:ind w:left="48" w:right="48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Châu Á, châu Âu, châu Phi, châu Mĩ và châu Nam Cực.</w:t>
      </w:r>
    </w:p>
    <w:p w:rsidR="007B5B07" w:rsidRPr="00AD5DA2" w:rsidRDefault="007B5B07" w:rsidP="00D94C36">
      <w:pPr>
        <w:spacing w:after="0"/>
        <w:ind w:left="48" w:right="48" w:firstLine="6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Châu Á, châu Phi, châu Mĩ, châu Đại Dương và châu Nam Cực.</w:t>
      </w:r>
    </w:p>
    <w:p w:rsidR="00D94C36" w:rsidRDefault="00D94C36" w:rsidP="00D94C36">
      <w:pPr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B2C61B" wp14:editId="3466B108">
            <wp:simplePos x="0" y="0"/>
            <wp:positionH relativeFrom="column">
              <wp:posOffset>28575</wp:posOffset>
            </wp:positionH>
            <wp:positionV relativeFrom="paragraph">
              <wp:posOffset>128905</wp:posOffset>
            </wp:positionV>
            <wp:extent cx="299085" cy="323850"/>
            <wp:effectExtent l="0" t="0" r="5715" b="0"/>
            <wp:wrapThrough wrapText="bothSides">
              <wp:wrapPolygon edited="0">
                <wp:start x="6879" y="0"/>
                <wp:lineTo x="0" y="3812"/>
                <wp:lineTo x="0" y="16518"/>
                <wp:lineTo x="6879" y="20329"/>
                <wp:lineTo x="15134" y="20329"/>
                <wp:lineTo x="20637" y="16518"/>
                <wp:lineTo x="20637" y="5082"/>
                <wp:lineTo x="13758" y="0"/>
                <wp:lineTo x="6879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Châu Á, châu Âu, châu Nam Cực, châu Phi và Châu Đại Dương.</w:t>
      </w:r>
    </w:p>
    <w:p w:rsidR="007B5B07" w:rsidRPr="001C5E19" w:rsidRDefault="007B5B07" w:rsidP="00D94C36">
      <w:pPr>
        <w:spacing w:after="0"/>
        <w:ind w:right="48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1C5E1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D. Châu Á, châu Âu, châu Phi, châu Mĩ, châu Đại Dương và châu Nam Cực.</w:t>
      </w:r>
      <w:r w:rsidR="00D94C36" w:rsidRPr="001C5E19">
        <w:rPr>
          <w:rFonts w:ascii="Times New Roman" w:eastAsia="Times New Roman" w:hAnsi="Times New Roman" w:cs="Times New Roman"/>
          <w:b/>
          <w:bCs/>
          <w:noProof/>
          <w:color w:val="E36C0A" w:themeColor="accent6" w:themeShade="BF"/>
          <w:sz w:val="28"/>
          <w:szCs w:val="28"/>
        </w:rPr>
        <w:t xml:space="preserve"> 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2.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Khí hậu của châu Phi có đặc điểm nổi bậc nào?</w:t>
      </w:r>
      <w:proofErr w:type="gramEnd"/>
    </w:p>
    <w:p w:rsidR="007B5B07" w:rsidRPr="00AD5DA2" w:rsidRDefault="00D94C36" w:rsidP="00D94C36">
      <w:pPr>
        <w:spacing w:after="0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79646" w:themeColor="accent6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4B13662A" wp14:editId="4243333F">
            <wp:simplePos x="0" y="0"/>
            <wp:positionH relativeFrom="column">
              <wp:posOffset>28575</wp:posOffset>
            </wp:positionH>
            <wp:positionV relativeFrom="paragraph">
              <wp:posOffset>175895</wp:posOffset>
            </wp:positionV>
            <wp:extent cx="247650" cy="272415"/>
            <wp:effectExtent l="0" t="0" r="0" b="0"/>
            <wp:wrapThrough wrapText="bothSides">
              <wp:wrapPolygon edited="0">
                <wp:start x="3323" y="0"/>
                <wp:lineTo x="0" y="6042"/>
                <wp:lineTo x="0" y="12084"/>
                <wp:lineTo x="3323" y="19636"/>
                <wp:lineTo x="16615" y="19636"/>
                <wp:lineTo x="19938" y="15105"/>
                <wp:lineTo x="19938" y="6042"/>
                <wp:lineTo x="14954" y="0"/>
                <wp:lineTo x="332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Nóng và ẩm bậc nhất thế giới.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1C5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Khô và lạnh bậc nhất thế giới.</w:t>
      </w:r>
    </w:p>
    <w:p w:rsidR="007B5B07" w:rsidRPr="00AD5DA2" w:rsidRDefault="007B5B07" w:rsidP="000E5031">
      <w:pPr>
        <w:spacing w:after="0"/>
        <w:ind w:left="48" w:right="48"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1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C. Nóng và khô bậc nhất thế giới.</w:t>
      </w:r>
      <w:r w:rsidRPr="001C5E1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ab/>
      </w:r>
      <w:r w:rsidRPr="001C5E1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Lạnh và ẩm bậc nhất thế giới.</w:t>
      </w:r>
    </w:p>
    <w:p w:rsidR="007B5B07" w:rsidRPr="00AD5DA2" w:rsidRDefault="001C5E19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79646" w:themeColor="accent6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E14EAE" wp14:editId="7C943AF4">
            <wp:simplePos x="0" y="0"/>
            <wp:positionH relativeFrom="column">
              <wp:posOffset>78740</wp:posOffset>
            </wp:positionH>
            <wp:positionV relativeFrom="paragraph">
              <wp:posOffset>467995</wp:posOffset>
            </wp:positionV>
            <wp:extent cx="245110" cy="276225"/>
            <wp:effectExtent l="0" t="0" r="2540" b="9525"/>
            <wp:wrapThrough wrapText="bothSides">
              <wp:wrapPolygon edited="0">
                <wp:start x="5036" y="0"/>
                <wp:lineTo x="0" y="5959"/>
                <wp:lineTo x="0" y="13407"/>
                <wp:lineTo x="3358" y="20855"/>
                <wp:lineTo x="16788" y="20855"/>
                <wp:lineTo x="20145" y="16386"/>
                <wp:lineTo x="20145" y="5959"/>
                <wp:lineTo x="15109" y="0"/>
                <wp:lineTo x="5036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B5B07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3.</w:t>
      </w:r>
      <w:proofErr w:type="gramEnd"/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Trên các sơn nguyên của Trung Phi có khí hậu mát mẻ quanh năm nên hình thành kiểu cảnh quan</w:t>
      </w:r>
    </w:p>
    <w:p w:rsidR="007B5B07" w:rsidRPr="00AD5DA2" w:rsidRDefault="007B5B07" w:rsidP="000E5031">
      <w:pPr>
        <w:spacing w:after="0"/>
        <w:ind w:left="48" w:right="48"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gramStart"/>
      <w:r w:rsidRPr="001C5E1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A. xavan công viên độc đáo.</w:t>
      </w:r>
      <w:proofErr w:type="gramEnd"/>
      <w:r w:rsidRPr="001C5E19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ab/>
      </w:r>
      <w:bookmarkEnd w:id="0"/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cây bụi khô cứng phát triển.</w:t>
      </w:r>
      <w:proofErr w:type="gramEnd"/>
    </w:p>
    <w:p w:rsidR="007B5B07" w:rsidRPr="00AD5DA2" w:rsidRDefault="007B5B07" w:rsidP="000E5031">
      <w:pPr>
        <w:spacing w:after="0"/>
        <w:ind w:left="48" w:right="48"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có nhiều cây bụi, công viên.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đài nguyên phát triển độc đáo.</w:t>
      </w:r>
      <w:proofErr w:type="gramEnd"/>
    </w:p>
    <w:p w:rsidR="007B5B07" w:rsidRPr="00AD5DA2" w:rsidRDefault="00D94C36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4A04A4" wp14:editId="23A0C060">
            <wp:simplePos x="0" y="0"/>
            <wp:positionH relativeFrom="column">
              <wp:posOffset>6055360</wp:posOffset>
            </wp:positionH>
            <wp:positionV relativeFrom="paragraph">
              <wp:posOffset>287655</wp:posOffset>
            </wp:positionV>
            <wp:extent cx="415290" cy="375285"/>
            <wp:effectExtent l="19050" t="19050" r="381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3553">
                      <a:off x="0" y="0"/>
                      <a:ext cx="41529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B5B07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4.</w:t>
      </w:r>
      <w:proofErr w:type="gramEnd"/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Nguyên nhân dân cư phân bố không đồng đều giữa miền Bắc và miền Nam, </w:t>
      </w:r>
      <w:proofErr w:type="gramStart"/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giữa</w:t>
      </w:r>
      <w:proofErr w:type="gramEnd"/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phía Tây và phía Đông ở Bắc Mĩ là do </w:t>
      </w:r>
    </w:p>
    <w:p w:rsidR="007B5B07" w:rsidRPr="00AD5DA2" w:rsidRDefault="007B5B07" w:rsidP="000E5031">
      <w:pPr>
        <w:spacing w:after="0"/>
        <w:ind w:left="48" w:right="48" w:firstLine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Chính sách dân số.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1C5E19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5E19">
        <w:rPr>
          <w:rFonts w:ascii="Times New Roman" w:eastAsia="Times New Roman" w:hAnsi="Times New Roman" w:cs="Times New Roman"/>
          <w:color w:val="FF0000"/>
          <w:sz w:val="28"/>
          <w:szCs w:val="28"/>
        </w:rPr>
        <w:t>Lịch sử khai thác lãnh thổ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B07" w:rsidRPr="00AD5DA2" w:rsidRDefault="007B5B07" w:rsidP="000E5031">
      <w:pPr>
        <w:spacing w:after="0"/>
        <w:ind w:left="48" w:right="48" w:firstLine="222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 Sự phát triển kinh tế.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D. Sự phân hóa về tự nhiên.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5.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Dân cư ở vùng nào trên Trái Đất thắp sáng bằng mỡ các loài động vật?</w:t>
      </w:r>
    </w:p>
    <w:p w:rsidR="007B5B07" w:rsidRPr="00AD5DA2" w:rsidRDefault="000E5031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Vùng xích đạo            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Vùng nhiệt đới            </w:t>
      </w:r>
      <w:r w:rsidR="007B5B07" w:rsidRPr="00AD5DA2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. Vùng ôn đới            </w:t>
      </w:r>
      <w:r w:rsidR="007B5B07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D. Vùng cực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7: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“Tân thế giới” là tên gọi của châu lục nào?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Châu Âu.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Châu Mĩ.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Châu Đại Dương.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Châu Phi.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Vai trò của các luồng nhập cư đến sự hình thành cộng đồng dân cư châu Mĩ?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Đa dạng các chủng tộc và xuất hiện thành phần người lai.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Thúc đẩy sự phát triển kinh tế, xã hội một cách mạnh mẽ.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Mang lại bức tranh mới trong phân bố dân cư trên thế giới.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Tàn sát, diệt chủng nhiều bộ tộc bản địa.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9: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Ai là người đầu tiên tìm ra châu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Mĩ ?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Cri- xtop Cô-lôm-bô.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F9342D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F9342D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Ma-gien-lăng.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David</w:t>
      </w:r>
      <w:r w:rsidR="00F9342D" w:rsidRPr="00AD5DA2">
        <w:rPr>
          <w:rFonts w:ascii="Times New Roman" w:eastAsia="Times New Roman" w:hAnsi="Times New Roman" w:cs="Times New Roman"/>
          <w:sz w:val="28"/>
          <w:szCs w:val="28"/>
        </w:rPr>
        <w:t xml:space="preserve"> Co-per-fill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Michel Owen.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10: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 Khi mới phát hiện ra châu Mĩ thì chủ nhân của châu lục này là người thuộc chủng tộc nào?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Ơ-rô-pê-ô-ít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Nê-grô-ít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  <w:t>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Môn-gô-lô-ít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Ôt-xtra-lo-it</w:t>
      </w:r>
    </w:p>
    <w:p w:rsidR="00562211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11: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Người châu Phi bị đưa sang châu Mĩ nhằm mục đích:</w:t>
      </w:r>
    </w:p>
    <w:p w:rsidR="00562211" w:rsidRPr="00AD5DA2" w:rsidRDefault="00562211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Tham gia các hoạt động kinh doanh.</w:t>
      </w:r>
    </w:p>
    <w:p w:rsidR="00562211" w:rsidRPr="00AD5DA2" w:rsidRDefault="00562211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Tham gia các cuộc chiến tranh xâm lược thuộc địa.</w:t>
      </w:r>
    </w:p>
    <w:p w:rsidR="00562211" w:rsidRPr="00AD5DA2" w:rsidRDefault="00562211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Khai khẩn đất hoang, làm nô lệ trong các đồn điền trồng bông, mía, cà phê.</w:t>
      </w:r>
    </w:p>
    <w:p w:rsidR="00562211" w:rsidRPr="00AD5DA2" w:rsidRDefault="00562211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 Xuất khẩu </w:t>
      </w:r>
      <w:proofErr w:type="gramStart"/>
      <w:r w:rsidRPr="00AD5DA2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động.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 12: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Người Anh-điêng sống chủ yếu bằng nghề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săn bắn và trồng trọt.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săn bắt và chăn nuôi.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chăn nuôi và trồng trọt.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chăn nuôi và trồng cây lương thực.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13: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Châu Mĩ có những nền văn minh cổ đại: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Mai-a, In-ca, A-xơ-tếch.</w:t>
      </w:r>
      <w:r w:rsidR="0056221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Mai-a, sông Nin, Đông Sơn.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In-ca, Mai-an, sông Nin.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Hoàng Hà, A-xơ-tếch, sông Nin.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Dòng sông được mệnh danh “Vua của các dòng sông” nằm ở châu Mĩ là: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Sông Mixixipi.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Sông Amadon.</w:t>
      </w:r>
      <w:r w:rsidR="0056221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 Sông Panama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Sông Orrinoco.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15.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Ở châu Mỹ, đ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ịa hình núi cao và các dãy núi phân bố chủ yếu ở: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Phía Đông Bắc của châu Mĩ.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Dọc ven biển phía Tây, kéo dài từ Bắc xuống đến Nam Mĩ.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Phía Nam và dọc ven biển phía Đông của châu Mĩ.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Phía Tây Bắc và Tây Nam của châu Mĩ.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Chiếm diện tích lớn nhất ở Bắc Mĩ là kiểu khí hậu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ận nhiệt đới.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ô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n đới.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oang mạc.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àn đới.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17.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Ở Bắc Mỹ, có mấy khu vực địa hình: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1  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2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3</w:t>
      </w:r>
      <w:r w:rsidRPr="00AD5DA2"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  <w:t>  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4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18.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 Địa hình Bắc Mĩ </w:t>
      </w:r>
      <w:proofErr w:type="gramStart"/>
      <w:r w:rsidRPr="00AD5DA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thứ tự từ Đông sang Tây, lần lượt, có: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Núi trẻ, núi cổ, đồng bằng lớn.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Đồng bằng lớn, núi trẻ, núi cổ.</w:t>
      </w:r>
      <w:proofErr w:type="gramEnd"/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Núi cổ, đồng bằng lớn, núi trẻ.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Núi trẻ, đồng bằng lớn, núi cổ.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Khu vực chứa nhiều đồng, vàng và quặng đa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kim</w:t>
      </w:r>
      <w:proofErr w:type="gramEnd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ở Bắc Mĩ là: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Vùng núi cổ A-pa-lát.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Vùng núi trẻ Coóc-đi-e.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Đồng bằng Trung tâm.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Khu vực phía Nam Hồ Lớn.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Hệ thống núi Cooc-đi-ê nằm ở phía Tây Bắc Mĩ và chạy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gramEnd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hướng: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Đông – Tây.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Bắc – Nam.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Tây Bắc – Đông Nam.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Đông Bắc – Tây Nam.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Khí hậu Bắc Mĩ phân hóa 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như thế nào?</w:t>
      </w:r>
      <w:proofErr w:type="gramEnd"/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Theo chiều bắc - nam.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Theo chiều đông - tây.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Bắc - nam và đông - tây.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Theo chiều đông – tây và độ cao.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22: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Kinh tuyến 100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T là ranh giới của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Dãy núi Cooc-đi-e với vùng đồng bằng Trung tâm.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Vùng đồng bằng Trung tâm với dãy núi A-pa-lat.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Dãy núi Cooc-đi-e với dãy núi A-pa-lat.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Dãy núi Apalat với đại dương Đại Tây Dương.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23: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 Nguyên nhân 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nào 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làm cho khu vực Bắc Mỹ có sự phân hóa khí hậu 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đa dạng?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Địa hình.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Vĩ độ.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Hướng gió.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Thảm thực vật.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24: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Đâu không phải nguyên nhân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chính khiến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nền nông nghiệp Bắc Mĩ phát triển mạnh mẽ, đạt đến trình độ cao?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Điều kiện tự nhiên thuận lợi.</w:t>
      </w:r>
      <w:proofErr w:type="gramEnd"/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Trình độ khoa học kĩ thuật cao.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Thị trường tiêu thụ rộng lớn.</w:t>
      </w:r>
      <w:r w:rsid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 Nguồn tài nguyên thiên nhiên </w:t>
      </w:r>
      <w:r w:rsidR="0056221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phong phú.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25: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Về tính chất, nền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nông nghiệp ở Bắc Mĩ là nền nông nghiệp: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Rộng lớn.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Ôn đới.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Hàng hóa.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Công nghiệp.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Ý nào sau đây không phải là hạn chế của n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ền nông nghiệp Bắc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Mỹ 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Giá thành cao.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Nhiều phân hóa học, thuốc hóa học.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Ô nhiễm môi trường.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Nền nông nghiệp tiến tiến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27: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>Quốc gia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nào</w:t>
      </w:r>
      <w:r w:rsidR="0056221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ở Bắc Mĩ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có tỉ lệ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lao</w:t>
      </w:r>
      <w:proofErr w:type="gramEnd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động trong nông nghiệp cao nhất?</w:t>
      </w:r>
    </w:p>
    <w:p w:rsidR="007B5B07" w:rsidRPr="00AD5DA2" w:rsidRDefault="007B5B07" w:rsidP="0056221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Ca-na-đa.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Hoa kì.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Mê-hi-cô.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Ba nước như nhau.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Trên các sơn nguyên của Mê-hi-cô, ngoài chăn nuôi gia súc lớn, người ta còn trồng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</w:t>
      </w:r>
      <w:r w:rsidR="0056221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n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gô và các cây công nghiệp nhiệt đới.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úa gạo và các cây công nghiệp cận nhiệt đới.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ây hoa màu và các cây công nghiệp nhiệt đới.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2211" w:rsidRPr="00AD5DA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ây hoa màu và cây công nghiệt ôn đới.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56221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Sản xuất nông nghiệp vùng Bắc Mĩ được tổ chức tiến tiến, không biểu hiện ở</w:t>
      </w:r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đặc điểm nào sau đây?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Quy mô diện tích lớn.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Sản lượng nông sản cao.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 Chất lượng nông sản tốt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 Sử dụng nhiều </w:t>
      </w:r>
      <w:proofErr w:type="gramStart"/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lao</w:t>
      </w:r>
      <w:proofErr w:type="gramEnd"/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 động có trình độ.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30: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 Chăn nuôi gia súc lấy thịt 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 xml:space="preserve">ở Bắc Mĩ 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tập trung ở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 xml:space="preserve"> khu vực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ồng bằng Bắc Mĩ.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hía nam Ca-na-đa và phía bắc Hoa Kì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en vịnh Mê-hi-cô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</w:t>
      </w:r>
      <w:r w:rsidR="000E503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v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ùng núi và cao nguyên phía tây Hoa Kì</w:t>
      </w:r>
      <w:r w:rsidR="000E503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31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Nước nào có bình quân lương thực đầu người cao nhất trong các nước Bắc Mĩ?</w:t>
      </w:r>
      <w:proofErr w:type="gramEnd"/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Ca-na-đa.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Hoa Kì.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Mê-hi-cô.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Ngang nhau.</w:t>
      </w:r>
    </w:p>
    <w:p w:rsidR="000E5031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32: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Sự </w:t>
      </w:r>
      <w:proofErr w:type="gramStart"/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gramEnd"/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sút của các ngành công nghiệp truyền thống của vùng Đông Bắc Hoa Kì là không phải do</w:t>
      </w:r>
    </w:p>
    <w:p w:rsidR="000E5031" w:rsidRPr="00AD5DA2" w:rsidRDefault="000E5031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trình độ kĩ thuật chưa cao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thiếu thị trường tiêu thụ</w:t>
      </w:r>
    </w:p>
    <w:p w:rsidR="000E5031" w:rsidRPr="00AD5DA2" w:rsidRDefault="000E5031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 thiếu </w:t>
      </w:r>
      <w:proofErr w:type="gramStart"/>
      <w:r w:rsidRPr="00AD5DA2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động và nguyên liệu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lịch sử định cư lâu đời.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33: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Đặc điểm nào dưới đây không phải </w:t>
      </w:r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là đặc điểm 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của nền nông nghiệp Hoa Ki và Ca-na-da:</w:t>
      </w:r>
    </w:p>
    <w:p w:rsidR="000E5031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Năng suất cao.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Sản lượng lớn.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5B07" w:rsidRPr="00AD5DA2" w:rsidRDefault="000E5031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B5B07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="007B5B07" w:rsidRPr="00AD5DA2">
        <w:rPr>
          <w:rFonts w:ascii="Times New Roman" w:eastAsia="Times New Roman" w:hAnsi="Times New Roman" w:cs="Times New Roman"/>
          <w:sz w:val="28"/>
          <w:szCs w:val="28"/>
        </w:rPr>
        <w:t> Diện tích rộng.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7B5B07"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="007B5B07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 Tỉ lệ </w:t>
      </w:r>
      <w:proofErr w:type="gramStart"/>
      <w:r w:rsidR="007B5B07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lao</w:t>
      </w:r>
      <w:proofErr w:type="gramEnd"/>
      <w:r w:rsidR="007B5B07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 động 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 xml:space="preserve">nông nghiệp </w:t>
      </w:r>
      <w:r w:rsidR="007B5B07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cao.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34: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 Ngành công nghiệp nào sau đây ở Bắc Mỹ chưa phải là công nghiệp hàng đầu thế giới?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Hàng không.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Vũ trụ.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Nguyên tử, hạt nhân.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Cơ khí.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35: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Ưu thế của công nghiệp Mê-hi-cô hiện nay là: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 xml:space="preserve"> Khai khoáng, luyện </w:t>
      </w:r>
      <w:proofErr w:type="gramStart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Dệt, thực phẩm,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Khai khoáng và chế biến lọc dầu.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Cơ khí và điện tử.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36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“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Vành đai Mặt Trời” là tên gọi của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vùng công nghiệp mới của Bắc Mĩ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vùng công nghiệp lạc hậu của Hoa Kì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vùng công nghiệp truyền thống ở Đông Bắc Hoa Kì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D.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vùng công nghiệp mới ở phía Nam và ven Thái Bình Dương của Hoa Kì.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37.</w:t>
      </w:r>
      <w:proofErr w:type="gramEnd"/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>Ngành công nghiệp nào là nghành chiếm ưu thế ở v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ùng công nghiệp "Vành đai Mặt Trời</w:t>
      </w:r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>”?</w:t>
      </w:r>
      <w:proofErr w:type="gramEnd"/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Luyện kim</w:t>
      </w:r>
      <w:proofErr w:type="gramEnd"/>
      <w:r w:rsidRPr="00AD5DA2">
        <w:rPr>
          <w:rFonts w:ascii="Times New Roman" w:eastAsia="Times New Roman" w:hAnsi="Times New Roman" w:cs="Times New Roman"/>
          <w:sz w:val="28"/>
          <w:szCs w:val="28"/>
        </w:rPr>
        <w:t xml:space="preserve"> và cơ khí.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B.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Điện tử và hàng không vũ trụ.</w:t>
      </w:r>
      <w:proofErr w:type="gramEnd"/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Dệt và thực phẩm.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Khai thác than, sắt, dầu mỏ.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38: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Trong cơ cấu kinh tế ở Bắc Mĩ, lĩnh</w:t>
      </w:r>
      <w:r w:rsidR="000E5031"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vực chiếm tỷ trọng lớn nhất là ngành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ông nghiệp.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ông nghiệp.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</w:t>
      </w:r>
      <w:r w:rsidR="000E5031"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d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ịch vụ.</w:t>
      </w:r>
      <w:proofErr w:type="gramEnd"/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hương mại.</w:t>
      </w:r>
      <w:proofErr w:type="gramEnd"/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39</w:t>
      </w:r>
      <w:proofErr w:type="gramEnd"/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Sự ra đời của khu vực Hiệp định mậu dịch tự do Bắc Mĩ (NAFTA) trước hết nhằm mục đích: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A.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Cạnh tranh với các nước Tây Âu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Khống chế các nước Mĩ La-tinh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C.</w:t>
      </w:r>
      <w:r w:rsidRPr="00AD5DA2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Tăng sức cạnh tranh trên thị trường thế giới</w:t>
      </w:r>
    </w:p>
    <w:p w:rsidR="007B5B07" w:rsidRPr="00AD5DA2" w:rsidRDefault="007B5B07" w:rsidP="007B5B07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Cạnh tranh với các khôi kinh tế ASEAN.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40.</w:t>
      </w:r>
      <w:proofErr w:type="gramEnd"/>
      <w:r w:rsidR="000E5031"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Quốc gia có </w:t>
      </w:r>
      <w:proofErr w:type="gramStart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>thu</w:t>
      </w:r>
      <w:proofErr w:type="gramEnd"/>
      <w:r w:rsidRPr="00AD5DA2">
        <w:rPr>
          <w:rFonts w:ascii="Times New Roman" w:eastAsia="Times New Roman" w:hAnsi="Times New Roman" w:cs="Times New Roman"/>
          <w:b/>
          <w:sz w:val="28"/>
          <w:szCs w:val="28"/>
        </w:rPr>
        <w:t xml:space="preserve"> nhập bình quân đầu người cao nhất ở Bắc Mỹ là: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DA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7A2167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u w:val="single"/>
        </w:rPr>
        <w:t>A.</w:t>
      </w:r>
      <w:r w:rsidRPr="007A2167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u w:val="single"/>
        </w:rPr>
        <w:t> Hoa Kì.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B.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Canada.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C.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Mê-hi-cô.</w:t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="000E5031" w:rsidRPr="00AD5DA2">
        <w:rPr>
          <w:rFonts w:ascii="Times New Roman" w:eastAsia="Times New Roman" w:hAnsi="Times New Roman" w:cs="Times New Roman"/>
          <w:sz w:val="28"/>
          <w:szCs w:val="28"/>
        </w:rPr>
        <w:tab/>
      </w:r>
      <w:r w:rsidRPr="00AD5DA2">
        <w:rPr>
          <w:rFonts w:ascii="Times New Roman" w:eastAsia="Times New Roman" w:hAnsi="Times New Roman" w:cs="Times New Roman"/>
          <w:b/>
          <w:bCs/>
          <w:sz w:val="28"/>
          <w:szCs w:val="28"/>
        </w:rPr>
        <w:t>D.</w:t>
      </w:r>
      <w:r w:rsidRPr="00AD5DA2">
        <w:rPr>
          <w:rFonts w:ascii="Times New Roman" w:eastAsia="Times New Roman" w:hAnsi="Times New Roman" w:cs="Times New Roman"/>
          <w:sz w:val="28"/>
          <w:szCs w:val="28"/>
        </w:rPr>
        <w:t> Panama.</w:t>
      </w:r>
    </w:p>
    <w:p w:rsidR="007B5B07" w:rsidRPr="00AD5DA2" w:rsidRDefault="007B5B07" w:rsidP="000E5031">
      <w:pPr>
        <w:spacing w:after="0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BEC" w:rsidRPr="00AD5DA2" w:rsidRDefault="00CE4BEC" w:rsidP="007B5B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4BEC" w:rsidRPr="00AD5DA2" w:rsidSect="00D94C36">
      <w:pgSz w:w="12240" w:h="15840"/>
      <w:pgMar w:top="900" w:right="616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40"/>
    <w:multiLevelType w:val="multilevel"/>
    <w:tmpl w:val="594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16264"/>
    <w:multiLevelType w:val="multilevel"/>
    <w:tmpl w:val="E780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50290"/>
    <w:multiLevelType w:val="multilevel"/>
    <w:tmpl w:val="1698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46F81"/>
    <w:multiLevelType w:val="multilevel"/>
    <w:tmpl w:val="F79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07"/>
    <w:rsid w:val="000E5031"/>
    <w:rsid w:val="001C5E19"/>
    <w:rsid w:val="00242401"/>
    <w:rsid w:val="00562211"/>
    <w:rsid w:val="006C097D"/>
    <w:rsid w:val="007A2167"/>
    <w:rsid w:val="007B5B07"/>
    <w:rsid w:val="00A75BEF"/>
    <w:rsid w:val="00AD5DA2"/>
    <w:rsid w:val="00CE4BEC"/>
    <w:rsid w:val="00CF10C9"/>
    <w:rsid w:val="00D94C36"/>
    <w:rsid w:val="00F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5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9</cp:revision>
  <dcterms:created xsi:type="dcterms:W3CDTF">2020-02-11T03:08:00Z</dcterms:created>
  <dcterms:modified xsi:type="dcterms:W3CDTF">2020-02-14T17:38:00Z</dcterms:modified>
</cp:coreProperties>
</file>